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4795" w14:textId="77777777" w:rsidR="00223C64" w:rsidRDefault="007A37F7" w:rsidP="0044775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F7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Radomszczański/ Zespół Szkół Ponadpodstawowych w Przedborzu</w:t>
      </w:r>
    </w:p>
    <w:p w14:paraId="58912879" w14:textId="77777777" w:rsidR="007A37F7" w:rsidRDefault="007A37F7" w:rsidP="0044775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A81D9" w14:textId="77777777" w:rsidR="007A37F7" w:rsidRPr="006B5D1B" w:rsidRDefault="007A37F7" w:rsidP="0044775E">
      <w:pPr>
        <w:pStyle w:val="TableParagraph"/>
        <w:spacing w:line="360" w:lineRule="auto"/>
        <w:jc w:val="both"/>
        <w:rPr>
          <w:sz w:val="24"/>
          <w:szCs w:val="24"/>
          <w:lang w:val="pl-PL"/>
        </w:rPr>
      </w:pPr>
      <w:r w:rsidRPr="007A37F7">
        <w:rPr>
          <w:b/>
          <w:sz w:val="24"/>
          <w:szCs w:val="24"/>
          <w:lang w:val="pl-PL"/>
        </w:rPr>
        <w:t>Dotyczy:</w:t>
      </w:r>
      <w:r w:rsidRPr="007A37F7">
        <w:rPr>
          <w:sz w:val="24"/>
          <w:szCs w:val="24"/>
          <w:lang w:val="pl-PL"/>
        </w:rPr>
        <w:t xml:space="preserve"> Postępowanie w sprawie </w:t>
      </w:r>
      <w:r>
        <w:rPr>
          <w:sz w:val="24"/>
          <w:szCs w:val="24"/>
          <w:lang w:val="pl-PL"/>
        </w:rPr>
        <w:t>dostawy</w:t>
      </w:r>
      <w:r w:rsidRPr="00C62C30">
        <w:rPr>
          <w:sz w:val="24"/>
          <w:szCs w:val="24"/>
          <w:lang w:val="pl-PL"/>
        </w:rPr>
        <w:t xml:space="preserve"> brykietu drzewnego (kostka RUF) z drzew iglastych lub liściastych wraz z transportem CPV 091114004 w ilości 40-48</w:t>
      </w:r>
      <w:r>
        <w:rPr>
          <w:sz w:val="24"/>
          <w:szCs w:val="24"/>
          <w:lang w:val="pl-PL"/>
        </w:rPr>
        <w:t xml:space="preserve"> ton, wartość opałowa min. 17MJ/kg, wilgotność &lt; 7%.</w:t>
      </w:r>
    </w:p>
    <w:p w14:paraId="1AE43E25" w14:textId="77777777" w:rsidR="007A37F7" w:rsidRDefault="007A37F7" w:rsidP="0044775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0E2E4" w14:textId="77777777" w:rsidR="007A37F7" w:rsidRDefault="007A37F7" w:rsidP="0044775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D0951" w14:textId="77777777" w:rsidR="007A37F7" w:rsidRDefault="007A37F7" w:rsidP="0031112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F7">
        <w:rPr>
          <w:rFonts w:ascii="Times New Roman" w:hAnsi="Times New Roman" w:cs="Times New Roman"/>
          <w:b/>
          <w:sz w:val="24"/>
          <w:szCs w:val="24"/>
        </w:rPr>
        <w:t>ZAWIADOMIENIE O WYBORZE NAJKORZYSTNIEJSZEJ OFERTY</w:t>
      </w:r>
    </w:p>
    <w:p w14:paraId="56DB1CA6" w14:textId="77777777" w:rsidR="007A37F7" w:rsidRDefault="007A37F7" w:rsidP="0044775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6FD4C" w14:textId="77777777" w:rsidR="00694B30" w:rsidRDefault="00694B30" w:rsidP="0044775E">
      <w:pPr>
        <w:pStyle w:val="TableParagraph"/>
        <w:spacing w:line="360" w:lineRule="auto"/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Zamawiający, informuje, że w terminie sk</w:t>
      </w:r>
      <w:r w:rsidR="003E4A80">
        <w:rPr>
          <w:sz w:val="24"/>
          <w:szCs w:val="24"/>
          <w:lang w:val="pl-PL"/>
        </w:rPr>
        <w:t>ładania ofert, tj. do dnia 04.06.2024 do godz. 12.00 wpłynęły 3</w:t>
      </w:r>
      <w:r>
        <w:rPr>
          <w:sz w:val="24"/>
          <w:szCs w:val="24"/>
          <w:lang w:val="pl-PL"/>
        </w:rPr>
        <w:t xml:space="preserve"> oferty Wykonawców:</w:t>
      </w:r>
    </w:p>
    <w:p w14:paraId="6E902326" w14:textId="77777777" w:rsidR="00694B30" w:rsidRDefault="00694B30" w:rsidP="0044775E">
      <w:pPr>
        <w:pStyle w:val="TableParagraph"/>
        <w:spacing w:line="360" w:lineRule="auto"/>
        <w:jc w:val="both"/>
        <w:rPr>
          <w:sz w:val="24"/>
          <w:szCs w:val="24"/>
          <w:lang w:val="pl-PL"/>
        </w:rPr>
      </w:pPr>
    </w:p>
    <w:p w14:paraId="2AA16124" w14:textId="77777777" w:rsidR="00694B30" w:rsidRDefault="00694B30" w:rsidP="0044775E">
      <w:pPr>
        <w:pStyle w:val="TableParagraph"/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Oferta nr 1: BSH Dąbrowscy Spółka Jawna, Syski, ul. Piotrkowska 28, 95-080 Tuszyn</w:t>
      </w:r>
    </w:p>
    <w:p w14:paraId="0C187122" w14:textId="6826C66F" w:rsidR="00694B30" w:rsidRDefault="00694B30" w:rsidP="0044775E">
      <w:pPr>
        <w:pStyle w:val="TableParagraph"/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Oferta nr 2: PALEKO – Ekologiczne </w:t>
      </w:r>
      <w:r w:rsidR="0042677D">
        <w:rPr>
          <w:sz w:val="24"/>
          <w:szCs w:val="24"/>
          <w:lang w:val="pl-PL"/>
        </w:rPr>
        <w:t>M</w:t>
      </w:r>
      <w:r>
        <w:rPr>
          <w:sz w:val="24"/>
          <w:szCs w:val="24"/>
          <w:lang w:val="pl-PL"/>
        </w:rPr>
        <w:t xml:space="preserve">ateriały </w:t>
      </w:r>
      <w:r w:rsidR="0042677D">
        <w:rPr>
          <w:sz w:val="24"/>
          <w:szCs w:val="24"/>
          <w:lang w:val="pl-PL"/>
        </w:rPr>
        <w:t>O</w:t>
      </w:r>
      <w:r>
        <w:rPr>
          <w:sz w:val="24"/>
          <w:szCs w:val="24"/>
          <w:lang w:val="pl-PL"/>
        </w:rPr>
        <w:t xml:space="preserve">pałowe s.c. M. Kaszak, R. Czajkowski, </w:t>
      </w:r>
      <w:r w:rsidR="0044775E"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>ul. Podmiejska 4, 85-453 Bydgoszcz.</w:t>
      </w:r>
    </w:p>
    <w:p w14:paraId="20B8CAAB" w14:textId="77777777" w:rsidR="002240EA" w:rsidRPr="002240EA" w:rsidRDefault="002240EA" w:rsidP="0044775E">
      <w:pPr>
        <w:pStyle w:val="TableParagraph"/>
        <w:spacing w:line="360" w:lineRule="auto"/>
        <w:jc w:val="both"/>
        <w:rPr>
          <w:sz w:val="24"/>
          <w:szCs w:val="24"/>
          <w:lang w:val="pl-PL"/>
        </w:rPr>
      </w:pPr>
      <w:r w:rsidRPr="002240EA">
        <w:rPr>
          <w:sz w:val="24"/>
          <w:szCs w:val="24"/>
          <w:lang w:val="pl-PL"/>
        </w:rPr>
        <w:t>Oferta nr 3: BIOMASS FUTURE Adrian Kaliszak, Rozbitek</w:t>
      </w:r>
      <w:r>
        <w:rPr>
          <w:sz w:val="24"/>
          <w:szCs w:val="24"/>
          <w:lang w:val="pl-PL"/>
        </w:rPr>
        <w:t xml:space="preserve"> 18/61, 64-420 Kwilcz</w:t>
      </w:r>
    </w:p>
    <w:p w14:paraId="6C43C721" w14:textId="77777777" w:rsidR="00694B30" w:rsidRPr="002240EA" w:rsidRDefault="00694B30" w:rsidP="0044775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B21FD" w14:textId="77777777" w:rsidR="007A37F7" w:rsidRDefault="007A37F7" w:rsidP="0044775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7F7">
        <w:rPr>
          <w:rFonts w:ascii="Times New Roman" w:hAnsi="Times New Roman" w:cs="Times New Roman"/>
          <w:sz w:val="24"/>
          <w:szCs w:val="24"/>
        </w:rPr>
        <w:t xml:space="preserve">Zamawiający informuje, że w wyniku przeprowadzonego przez Dyrekcję Zespołu Szkół Ponadpodstawowych w Przedborzu postępowania o udzielenie zamówienia publicznego </w:t>
      </w:r>
      <w:r w:rsidR="0044775E">
        <w:rPr>
          <w:rFonts w:ascii="Times New Roman" w:hAnsi="Times New Roman" w:cs="Times New Roman"/>
          <w:sz w:val="24"/>
          <w:szCs w:val="24"/>
        </w:rPr>
        <w:br/>
      </w:r>
      <w:r w:rsidRPr="007A37F7">
        <w:rPr>
          <w:rFonts w:ascii="Times New Roman" w:hAnsi="Times New Roman" w:cs="Times New Roman"/>
          <w:sz w:val="24"/>
          <w:szCs w:val="24"/>
        </w:rPr>
        <w:t>o wartości szacunkowej poniżej 130 000 złotych netto na realizację d</w:t>
      </w:r>
      <w:r>
        <w:rPr>
          <w:rFonts w:ascii="Times New Roman" w:hAnsi="Times New Roman" w:cs="Times New Roman"/>
          <w:sz w:val="24"/>
          <w:szCs w:val="24"/>
        </w:rPr>
        <w:t>ostawy</w:t>
      </w:r>
      <w:r w:rsidRPr="007A37F7">
        <w:rPr>
          <w:rFonts w:ascii="Times New Roman" w:hAnsi="Times New Roman" w:cs="Times New Roman"/>
          <w:sz w:val="24"/>
          <w:szCs w:val="24"/>
        </w:rPr>
        <w:t xml:space="preserve"> brykietu drzewnego (kostka RUF)</w:t>
      </w:r>
      <w:r>
        <w:rPr>
          <w:rFonts w:ascii="Times New Roman" w:hAnsi="Times New Roman" w:cs="Times New Roman"/>
          <w:sz w:val="24"/>
          <w:szCs w:val="24"/>
        </w:rPr>
        <w:t xml:space="preserve"> wybrana została oferta nr 2 Wykonawcy: </w:t>
      </w:r>
      <w:r w:rsidRPr="007A37F7">
        <w:rPr>
          <w:rFonts w:ascii="Times New Roman" w:hAnsi="Times New Roman" w:cs="Times New Roman"/>
          <w:b/>
          <w:sz w:val="24"/>
          <w:szCs w:val="24"/>
        </w:rPr>
        <w:t>PALEKO- Ekologiczne materiały opałowe s.c.</w:t>
      </w:r>
      <w:r w:rsidR="00694B30">
        <w:rPr>
          <w:rFonts w:ascii="Times New Roman" w:hAnsi="Times New Roman" w:cs="Times New Roman"/>
          <w:b/>
          <w:sz w:val="24"/>
          <w:szCs w:val="24"/>
        </w:rPr>
        <w:t xml:space="preserve"> M. Kaszak, R. Czajkowski</w:t>
      </w:r>
      <w:r w:rsidRPr="007A37F7">
        <w:rPr>
          <w:rFonts w:ascii="Times New Roman" w:hAnsi="Times New Roman" w:cs="Times New Roman"/>
          <w:b/>
          <w:sz w:val="24"/>
          <w:szCs w:val="24"/>
        </w:rPr>
        <w:t>, ul. Podmiejska 4, 85-453 Bydgoszcz.</w:t>
      </w:r>
    </w:p>
    <w:p w14:paraId="1A93E16C" w14:textId="77777777" w:rsidR="007A37F7" w:rsidRDefault="007A37F7" w:rsidP="0044775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B9F1D" w14:textId="77777777" w:rsidR="007A37F7" w:rsidRDefault="007A37F7" w:rsidP="0044775E">
      <w:pPr>
        <w:pStyle w:val="TableParagraph"/>
        <w:spacing w:line="360" w:lineRule="auto"/>
        <w:ind w:firstLine="708"/>
        <w:jc w:val="both"/>
        <w:rPr>
          <w:sz w:val="24"/>
          <w:szCs w:val="24"/>
          <w:lang w:val="pl-PL"/>
        </w:rPr>
      </w:pPr>
      <w:r w:rsidRPr="00694B30">
        <w:rPr>
          <w:sz w:val="24"/>
          <w:szCs w:val="24"/>
          <w:lang w:val="pl-PL"/>
        </w:rPr>
        <w:t>Oferta wybranego Wykonawcy jest ofertą najkorzystniejszą</w:t>
      </w:r>
      <w:r w:rsidR="00694B30" w:rsidRPr="00694B30">
        <w:rPr>
          <w:sz w:val="24"/>
          <w:szCs w:val="24"/>
          <w:lang w:val="pl-PL"/>
        </w:rPr>
        <w:t xml:space="preserve"> - </w:t>
      </w:r>
      <w:r w:rsidR="00FD1A02">
        <w:rPr>
          <w:sz w:val="24"/>
          <w:szCs w:val="24"/>
          <w:lang w:val="pl-PL"/>
        </w:rPr>
        <w:t>kryterium</w:t>
      </w:r>
      <w:r w:rsidR="00694B30">
        <w:rPr>
          <w:sz w:val="24"/>
          <w:szCs w:val="24"/>
          <w:lang w:val="pl-PL"/>
        </w:rPr>
        <w:t xml:space="preserve">  wyboru oferty to</w:t>
      </w:r>
      <w:r w:rsidR="00694B30" w:rsidRPr="00C62C30">
        <w:rPr>
          <w:sz w:val="24"/>
          <w:szCs w:val="24"/>
          <w:lang w:val="pl-PL"/>
        </w:rPr>
        <w:t xml:space="preserve"> </w:t>
      </w:r>
      <w:r w:rsidR="00694B30" w:rsidRPr="00C62C30">
        <w:rPr>
          <w:b/>
          <w:sz w:val="24"/>
          <w:szCs w:val="24"/>
          <w:lang w:val="pl-PL"/>
        </w:rPr>
        <w:t xml:space="preserve">najniższa cena </w:t>
      </w:r>
      <w:r w:rsidR="00694B30">
        <w:rPr>
          <w:b/>
          <w:sz w:val="24"/>
          <w:szCs w:val="24"/>
          <w:lang w:val="pl-PL"/>
        </w:rPr>
        <w:t xml:space="preserve">brutto </w:t>
      </w:r>
      <w:r w:rsidR="00694B30" w:rsidRPr="00C62C30">
        <w:rPr>
          <w:b/>
          <w:sz w:val="24"/>
          <w:szCs w:val="24"/>
          <w:lang w:val="pl-PL"/>
        </w:rPr>
        <w:t>brykietu wraz z transportem</w:t>
      </w:r>
      <w:r w:rsidRPr="00694B30">
        <w:rPr>
          <w:sz w:val="24"/>
          <w:szCs w:val="24"/>
          <w:lang w:val="pl-PL"/>
        </w:rPr>
        <w:t xml:space="preserve">, spełnia wszystkie wymagania Zamawiającego określone </w:t>
      </w:r>
      <w:r w:rsidR="00694B30" w:rsidRPr="00694B30">
        <w:rPr>
          <w:sz w:val="24"/>
          <w:szCs w:val="24"/>
          <w:lang w:val="pl-PL"/>
        </w:rPr>
        <w:t>w zaproszen</w:t>
      </w:r>
      <w:r w:rsidR="00694B30">
        <w:rPr>
          <w:sz w:val="24"/>
          <w:szCs w:val="24"/>
          <w:lang w:val="pl-PL"/>
        </w:rPr>
        <w:t>iu do składania ofert. Wykonawca nie podlega wykluczeniu, oferta nie podlega odrzuceniu.</w:t>
      </w:r>
    </w:p>
    <w:p w14:paraId="2853DBD3" w14:textId="77777777" w:rsidR="00694B30" w:rsidRDefault="00694B30" w:rsidP="0044775E">
      <w:pPr>
        <w:pStyle w:val="TableParagraph"/>
        <w:spacing w:line="360" w:lineRule="auto"/>
        <w:jc w:val="both"/>
        <w:rPr>
          <w:sz w:val="24"/>
          <w:szCs w:val="24"/>
          <w:lang w:val="pl-PL"/>
        </w:rPr>
      </w:pPr>
    </w:p>
    <w:p w14:paraId="342501A6" w14:textId="77777777" w:rsidR="00694B30" w:rsidRPr="00694B30" w:rsidRDefault="00694B30" w:rsidP="0044775E">
      <w:pPr>
        <w:pStyle w:val="TableParagraph"/>
        <w:spacing w:line="360" w:lineRule="auto"/>
        <w:jc w:val="both"/>
        <w:rPr>
          <w:sz w:val="24"/>
          <w:szCs w:val="24"/>
          <w:lang w:val="pl-PL"/>
        </w:rPr>
      </w:pPr>
    </w:p>
    <w:sectPr w:rsidR="00694B30" w:rsidRPr="0069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6F25"/>
    <w:multiLevelType w:val="hybridMultilevel"/>
    <w:tmpl w:val="B1BE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F7"/>
    <w:rsid w:val="00223C64"/>
    <w:rsid w:val="002240EA"/>
    <w:rsid w:val="00311125"/>
    <w:rsid w:val="003E4A80"/>
    <w:rsid w:val="0042677D"/>
    <w:rsid w:val="0044775E"/>
    <w:rsid w:val="00694B30"/>
    <w:rsid w:val="007A37F7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3156"/>
  <w15:chartTrackingRefBased/>
  <w15:docId w15:val="{86F39365-DFAD-4201-9097-64D9D8F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C64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7A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Liceum Przedbórz</cp:lastModifiedBy>
  <cp:revision>7</cp:revision>
  <cp:lastPrinted>2023-05-04T09:00:00Z</cp:lastPrinted>
  <dcterms:created xsi:type="dcterms:W3CDTF">2023-05-04T08:35:00Z</dcterms:created>
  <dcterms:modified xsi:type="dcterms:W3CDTF">2024-06-04T12:43:00Z</dcterms:modified>
</cp:coreProperties>
</file>